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75832" w14:textId="4ED0CE00" w:rsidR="00694ABB" w:rsidRDefault="003F4E69" w:rsidP="003F4E69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3D8A11CF" w14:textId="5D477862" w:rsidR="003F4E69" w:rsidRPr="003F4E69" w:rsidRDefault="003F4E69" w:rsidP="003F4E69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Порядку </w:t>
      </w:r>
      <w:r w:rsidRPr="003F4E69">
        <w:rPr>
          <w:rFonts w:ascii="Times New Roman" w:hAnsi="Times New Roman" w:cs="Times New Roman"/>
          <w:sz w:val="28"/>
          <w:szCs w:val="28"/>
        </w:rPr>
        <w:t xml:space="preserve">составления проекта бюджета Ейского городского </w:t>
      </w:r>
    </w:p>
    <w:p w14:paraId="09028EDB" w14:textId="74DA13C1" w:rsidR="003F4E69" w:rsidRDefault="003F4E69" w:rsidP="003F4E69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3F4E69">
        <w:rPr>
          <w:rFonts w:ascii="Times New Roman" w:hAnsi="Times New Roman" w:cs="Times New Roman"/>
          <w:sz w:val="28"/>
          <w:szCs w:val="28"/>
        </w:rPr>
        <w:t>поселения Ейского района</w:t>
      </w:r>
    </w:p>
    <w:p w14:paraId="1BB5FD8B" w14:textId="77777777" w:rsidR="003F4E69" w:rsidRDefault="003F4E69" w:rsidP="003F4E69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14:paraId="507019A1" w14:textId="5F4FE4FA" w:rsidR="003F4E69" w:rsidRDefault="003F4E69" w:rsidP="003F4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14:paraId="61A5F5B4" w14:textId="1C85F0F3" w:rsidR="003F4E69" w:rsidRDefault="003F4E69" w:rsidP="003F4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30880579"/>
      <w:r>
        <w:rPr>
          <w:rFonts w:ascii="Times New Roman" w:hAnsi="Times New Roman" w:cs="Times New Roman"/>
          <w:sz w:val="28"/>
          <w:szCs w:val="28"/>
        </w:rPr>
        <w:t>составления проекта бюджета Ейского городского поселения Ейского района</w:t>
      </w:r>
    </w:p>
    <w:bookmarkEnd w:id="0"/>
    <w:p w14:paraId="21186637" w14:textId="77777777" w:rsidR="003F4E69" w:rsidRDefault="003F4E69" w:rsidP="003F4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94"/>
        <w:gridCol w:w="6570"/>
        <w:gridCol w:w="2207"/>
        <w:gridCol w:w="2594"/>
        <w:gridCol w:w="2395"/>
      </w:tblGrid>
      <w:tr w:rsidR="00BB26E5" w14:paraId="15787C63" w14:textId="07815F01" w:rsidTr="00BB26E5">
        <w:tc>
          <w:tcPr>
            <w:tcW w:w="794" w:type="dxa"/>
          </w:tcPr>
          <w:p w14:paraId="2A64DAE2" w14:textId="1B0D0A5E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70" w:type="dxa"/>
          </w:tcPr>
          <w:p w14:paraId="7A2DCF0A" w14:textId="5575A730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мероприятия, материалов</w:t>
            </w:r>
          </w:p>
        </w:tc>
        <w:tc>
          <w:tcPr>
            <w:tcW w:w="2207" w:type="dxa"/>
          </w:tcPr>
          <w:p w14:paraId="4A6CA2A6" w14:textId="28EE58B7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594" w:type="dxa"/>
          </w:tcPr>
          <w:p w14:paraId="44A8A96C" w14:textId="3B3CC363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материалов, информации</w:t>
            </w:r>
          </w:p>
        </w:tc>
        <w:tc>
          <w:tcPr>
            <w:tcW w:w="2395" w:type="dxa"/>
          </w:tcPr>
          <w:p w14:paraId="09264EC2" w14:textId="60C6EC70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 предоставляется</w:t>
            </w:r>
          </w:p>
        </w:tc>
      </w:tr>
      <w:tr w:rsidR="00BB26E5" w14:paraId="56E5BBE0" w14:textId="1DA80E18" w:rsidTr="00BB26E5">
        <w:tc>
          <w:tcPr>
            <w:tcW w:w="794" w:type="dxa"/>
          </w:tcPr>
          <w:p w14:paraId="4A48A7DF" w14:textId="5ACE3819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0" w:type="dxa"/>
          </w:tcPr>
          <w:p w14:paraId="605D01E8" w14:textId="165AD56B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методического руководства и организация</w:t>
            </w:r>
            <w:r w:rsidR="00BB26E5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 бюджета</w:t>
            </w:r>
          </w:p>
        </w:tc>
        <w:tc>
          <w:tcPr>
            <w:tcW w:w="2207" w:type="dxa"/>
          </w:tcPr>
          <w:p w14:paraId="6B1F10B3" w14:textId="0888256F" w:rsidR="008E3FC2" w:rsidRDefault="00B749EA" w:rsidP="00BB2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Финансово-экономический отдел (далее – </w:t>
            </w:r>
            <w:r w:rsidR="008E3FC2"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94" w:type="dxa"/>
          </w:tcPr>
          <w:p w14:paraId="21D080B1" w14:textId="3DF887DF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календарного года</w:t>
            </w:r>
          </w:p>
        </w:tc>
        <w:tc>
          <w:tcPr>
            <w:tcW w:w="2395" w:type="dxa"/>
          </w:tcPr>
          <w:p w14:paraId="5331693D" w14:textId="734B7F9D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Субъектам бюджетного планирования</w:t>
            </w:r>
          </w:p>
        </w:tc>
      </w:tr>
      <w:tr w:rsidR="00BB26E5" w14:paraId="228E711F" w14:textId="77777777" w:rsidTr="00BB26E5">
        <w:tc>
          <w:tcPr>
            <w:tcW w:w="794" w:type="dxa"/>
          </w:tcPr>
          <w:p w14:paraId="7C6D992F" w14:textId="4D96776C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0" w:type="dxa"/>
          </w:tcPr>
          <w:p w14:paraId="139AABBE" w14:textId="30EBCDF3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методики прогнозирования доходов и источников финансирования дефицита бюджета Ейского городского поселения Ейского района (внесение изменений в утверждённую методику, при необходимости)</w:t>
            </w:r>
          </w:p>
        </w:tc>
        <w:tc>
          <w:tcPr>
            <w:tcW w:w="2207" w:type="dxa"/>
          </w:tcPr>
          <w:p w14:paraId="2FBB61AE" w14:textId="650785B2" w:rsidR="00BB26E5" w:rsidRDefault="000D4EE5" w:rsidP="00BB2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 доходов</w:t>
            </w:r>
          </w:p>
        </w:tc>
        <w:tc>
          <w:tcPr>
            <w:tcW w:w="2594" w:type="dxa"/>
          </w:tcPr>
          <w:p w14:paraId="429F18E4" w14:textId="321D8A37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 августа текущего года</w:t>
            </w:r>
          </w:p>
        </w:tc>
        <w:tc>
          <w:tcPr>
            <w:tcW w:w="2395" w:type="dxa"/>
          </w:tcPr>
          <w:p w14:paraId="6C8AC402" w14:textId="07061C47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Администраторам доходов, </w:t>
            </w:r>
            <w:r w:rsidR="000D4EE5"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</w:tr>
      <w:tr w:rsidR="00BB26E5" w14:paraId="00088C63" w14:textId="77777777" w:rsidTr="00BB26E5">
        <w:tc>
          <w:tcPr>
            <w:tcW w:w="794" w:type="dxa"/>
          </w:tcPr>
          <w:p w14:paraId="56213370" w14:textId="62FE5E8C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0" w:type="dxa"/>
          </w:tcPr>
          <w:p w14:paraId="52BF446D" w14:textId="721D0E05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порядка и методики планирования бюджетных ассигнований Ейского городского поселения Ейского района на очередной финансовый год и плановый период </w:t>
            </w:r>
            <w:r w:rsidRPr="00BB26E5">
              <w:rPr>
                <w:rFonts w:ascii="Times New Roman" w:hAnsi="Times New Roman" w:cs="Times New Roman"/>
                <w:sz w:val="28"/>
                <w:szCs w:val="28"/>
              </w:rPr>
              <w:t>(внесение изменений в утверждённую методику, при необходимости)</w:t>
            </w:r>
          </w:p>
        </w:tc>
        <w:tc>
          <w:tcPr>
            <w:tcW w:w="2207" w:type="dxa"/>
          </w:tcPr>
          <w:p w14:paraId="0EB0E34A" w14:textId="45C99B38" w:rsidR="00BB26E5" w:rsidRDefault="00BB26E5" w:rsidP="00BB2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330C519E" w14:textId="5597BF4B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6E5">
              <w:rPr>
                <w:rFonts w:ascii="Times New Roman" w:hAnsi="Times New Roman" w:cs="Times New Roman"/>
                <w:sz w:val="28"/>
                <w:szCs w:val="28"/>
              </w:rPr>
              <w:t>Не позднее 1 августа текущего года</w:t>
            </w:r>
          </w:p>
        </w:tc>
        <w:tc>
          <w:tcPr>
            <w:tcW w:w="2395" w:type="dxa"/>
          </w:tcPr>
          <w:p w14:paraId="7AA3FC07" w14:textId="6A25C2E4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Главным распорядителям средств бюджета, получателям средств бюджета</w:t>
            </w:r>
          </w:p>
        </w:tc>
      </w:tr>
      <w:tr w:rsidR="00BB26E5" w14:paraId="3BE8679E" w14:textId="299F1DAE" w:rsidTr="00BB26E5">
        <w:tc>
          <w:tcPr>
            <w:tcW w:w="794" w:type="dxa"/>
          </w:tcPr>
          <w:p w14:paraId="46655558" w14:textId="5A3755EA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570" w:type="dxa"/>
          </w:tcPr>
          <w:p w14:paraId="3887EA0F" w14:textId="0F59E78E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прогноза поступлений доходов и источников финансирования дефицита бюджета</w:t>
            </w:r>
            <w:r w:rsidR="00D660B0">
              <w:rPr>
                <w:rFonts w:ascii="Times New Roman" w:hAnsi="Times New Roman" w:cs="Times New Roman"/>
                <w:sz w:val="28"/>
                <w:szCs w:val="28"/>
              </w:rPr>
              <w:t xml:space="preserve"> по форме </w:t>
            </w:r>
            <w:proofErr w:type="gramStart"/>
            <w:r w:rsidR="00D660B0">
              <w:rPr>
                <w:rFonts w:ascii="Times New Roman" w:hAnsi="Times New Roman" w:cs="Times New Roman"/>
                <w:sz w:val="28"/>
                <w:szCs w:val="28"/>
              </w:rPr>
              <w:t>согласно приложения</w:t>
            </w:r>
            <w:proofErr w:type="gramEnd"/>
            <w:r w:rsidR="00D660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660B0">
              <w:rPr>
                <w:rFonts w:ascii="Times New Roman" w:hAnsi="Times New Roman" w:cs="Times New Roman"/>
                <w:sz w:val="28"/>
                <w:szCs w:val="28"/>
              </w:rPr>
              <w:t>№  1</w:t>
            </w:r>
            <w:proofErr w:type="gramEnd"/>
            <w:r w:rsidR="00D660B0">
              <w:rPr>
                <w:rFonts w:ascii="Times New Roman" w:hAnsi="Times New Roman" w:cs="Times New Roman"/>
                <w:sz w:val="28"/>
                <w:szCs w:val="28"/>
              </w:rPr>
              <w:t xml:space="preserve"> к графику</w:t>
            </w:r>
            <w:r w:rsidR="000B1E56">
              <w:rPr>
                <w:rFonts w:ascii="Times New Roman" w:hAnsi="Times New Roman" w:cs="Times New Roman"/>
                <w:sz w:val="28"/>
                <w:szCs w:val="28"/>
              </w:rPr>
              <w:t xml:space="preserve"> по состоянию на 1 сентября текущего года</w:t>
            </w:r>
          </w:p>
        </w:tc>
        <w:tc>
          <w:tcPr>
            <w:tcW w:w="2207" w:type="dxa"/>
          </w:tcPr>
          <w:p w14:paraId="512B1A2A" w14:textId="58012401" w:rsidR="008E3FC2" w:rsidRDefault="008E3FC2" w:rsidP="00BB2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 доходов и источников финансирования дефицита бюджета</w:t>
            </w:r>
          </w:p>
        </w:tc>
        <w:tc>
          <w:tcPr>
            <w:tcW w:w="2594" w:type="dxa"/>
          </w:tcPr>
          <w:p w14:paraId="7D97997E" w14:textId="55C97614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5 сентября текущего года</w:t>
            </w:r>
          </w:p>
        </w:tc>
        <w:tc>
          <w:tcPr>
            <w:tcW w:w="2395" w:type="dxa"/>
          </w:tcPr>
          <w:p w14:paraId="584271DA" w14:textId="75341437" w:rsidR="008E3FC2" w:rsidRDefault="008E3FC2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</w:tr>
      <w:tr w:rsidR="00BB26E5" w14:paraId="763BCD5D" w14:textId="0816A9A4" w:rsidTr="00BB26E5">
        <w:tc>
          <w:tcPr>
            <w:tcW w:w="794" w:type="dxa"/>
          </w:tcPr>
          <w:p w14:paraId="5DDBE127" w14:textId="17E7DCEF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0" w:type="dxa"/>
          </w:tcPr>
          <w:p w14:paraId="57597D51" w14:textId="6C76F31D" w:rsidR="008E3FC2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6E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сводного </w:t>
            </w:r>
            <w:r w:rsidRPr="00BB26E5">
              <w:rPr>
                <w:rFonts w:ascii="Times New Roman" w:hAnsi="Times New Roman" w:cs="Times New Roman"/>
                <w:sz w:val="28"/>
                <w:szCs w:val="28"/>
              </w:rPr>
              <w:t>прогноза поступлений доходов и 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Ейскому городскому поселению Ейского района на очередной финансовый год и плановый период</w:t>
            </w:r>
          </w:p>
        </w:tc>
        <w:tc>
          <w:tcPr>
            <w:tcW w:w="2207" w:type="dxa"/>
          </w:tcPr>
          <w:p w14:paraId="1F2978B3" w14:textId="342532A2" w:rsidR="008E3FC2" w:rsidRDefault="00BB26E5" w:rsidP="00BB2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42FA4262" w14:textId="6BB8AEEA" w:rsidR="008E3FC2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сроки, установленные финансовым управлением </w:t>
            </w:r>
            <w:r w:rsidR="00FA20A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Ейский район</w:t>
            </w:r>
          </w:p>
          <w:p w14:paraId="15083090" w14:textId="4B3E2910" w:rsidR="00BB26E5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dxa"/>
          </w:tcPr>
          <w:p w14:paraId="6876AC34" w14:textId="30CF7FD5" w:rsidR="008E3FC2" w:rsidRDefault="00BB26E5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Ейский район</w:t>
            </w:r>
          </w:p>
        </w:tc>
      </w:tr>
      <w:tr w:rsidR="00BB26E5" w14:paraId="4AD3C283" w14:textId="2BB92680" w:rsidTr="00BB26E5">
        <w:tc>
          <w:tcPr>
            <w:tcW w:w="794" w:type="dxa"/>
          </w:tcPr>
          <w:p w14:paraId="6F426CCE" w14:textId="271B44AA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0" w:type="dxa"/>
          </w:tcPr>
          <w:p w14:paraId="62551D22" w14:textId="776EA339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предложений об установлении лимитов потребления коммунальных услуг в натуральных единицах с расчётами и пояснительной запиской </w:t>
            </w:r>
          </w:p>
        </w:tc>
        <w:tc>
          <w:tcPr>
            <w:tcW w:w="2207" w:type="dxa"/>
          </w:tcPr>
          <w:p w14:paraId="764B9CC1" w14:textId="46006FDE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Получатели средств бюджета</w:t>
            </w:r>
          </w:p>
        </w:tc>
        <w:tc>
          <w:tcPr>
            <w:tcW w:w="2594" w:type="dxa"/>
          </w:tcPr>
          <w:p w14:paraId="4DC99E89" w14:textId="33B8EFF6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15 июля текущего года</w:t>
            </w:r>
          </w:p>
        </w:tc>
        <w:tc>
          <w:tcPr>
            <w:tcW w:w="2395" w:type="dxa"/>
          </w:tcPr>
          <w:p w14:paraId="7906CDA5" w14:textId="7D016145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</w:tr>
      <w:tr w:rsidR="00BB26E5" w14:paraId="36E08ACA" w14:textId="150C2848" w:rsidTr="00BB26E5">
        <w:tc>
          <w:tcPr>
            <w:tcW w:w="794" w:type="dxa"/>
          </w:tcPr>
          <w:p w14:paraId="38DA0623" w14:textId="38FD87FB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0" w:type="dxa"/>
          </w:tcPr>
          <w:p w14:paraId="1F2A51CC" w14:textId="1FF3ABAE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постановления администрации Ейского городского поселения Ейского района об утверждении лимитов потребления коммунальных услуг учреждениями, финансируемыми из бюджета Ейского городского поселения Ейского района на очередной финансовый год и плановый период </w:t>
            </w:r>
          </w:p>
        </w:tc>
        <w:tc>
          <w:tcPr>
            <w:tcW w:w="2207" w:type="dxa"/>
          </w:tcPr>
          <w:p w14:paraId="3590B3DC" w14:textId="33AC4980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0B50D3F8" w14:textId="1A72110F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 августа текущего года</w:t>
            </w:r>
          </w:p>
        </w:tc>
        <w:tc>
          <w:tcPr>
            <w:tcW w:w="2395" w:type="dxa"/>
          </w:tcPr>
          <w:p w14:paraId="0E721705" w14:textId="2C020508" w:rsidR="008E3FC2" w:rsidRDefault="00FA20AE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0AE">
              <w:rPr>
                <w:rFonts w:ascii="Times New Roman" w:hAnsi="Times New Roman" w:cs="Times New Roman"/>
                <w:sz w:val="28"/>
                <w:szCs w:val="28"/>
              </w:rPr>
              <w:t>Получатели средств бюджета</w:t>
            </w:r>
          </w:p>
        </w:tc>
      </w:tr>
      <w:tr w:rsidR="003F106B" w14:paraId="4591E8C8" w14:textId="77777777" w:rsidTr="00BB26E5">
        <w:tc>
          <w:tcPr>
            <w:tcW w:w="794" w:type="dxa"/>
          </w:tcPr>
          <w:p w14:paraId="12A16611" w14:textId="099C0E49" w:rsidR="003F106B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570" w:type="dxa"/>
          </w:tcPr>
          <w:p w14:paraId="54D54782" w14:textId="25B6487B" w:rsidR="003F106B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о включении (исключении) в (из) перечень (я) муниципальных программ Ейского городского поселения Ейского района</w:t>
            </w:r>
          </w:p>
        </w:tc>
        <w:tc>
          <w:tcPr>
            <w:tcW w:w="2207" w:type="dxa"/>
          </w:tcPr>
          <w:p w14:paraId="15251BF3" w14:textId="67E6E70A" w:rsidR="003F106B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6B">
              <w:rPr>
                <w:rFonts w:ascii="Times New Roman" w:hAnsi="Times New Roman" w:cs="Times New Roman"/>
                <w:sz w:val="28"/>
                <w:szCs w:val="28"/>
              </w:rPr>
              <w:t>Координаторы муниципальных программ</w:t>
            </w:r>
          </w:p>
        </w:tc>
        <w:tc>
          <w:tcPr>
            <w:tcW w:w="2594" w:type="dxa"/>
          </w:tcPr>
          <w:p w14:paraId="4BADE4F6" w14:textId="6861F62D" w:rsidR="003F106B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6B">
              <w:rPr>
                <w:rFonts w:ascii="Times New Roman" w:hAnsi="Times New Roman" w:cs="Times New Roman"/>
                <w:sz w:val="28"/>
                <w:szCs w:val="28"/>
              </w:rPr>
              <w:t>Не позднее 15 июля текущего года</w:t>
            </w:r>
          </w:p>
        </w:tc>
        <w:tc>
          <w:tcPr>
            <w:tcW w:w="2395" w:type="dxa"/>
          </w:tcPr>
          <w:p w14:paraId="6935873C" w14:textId="1DAFE085" w:rsidR="003F106B" w:rsidRPr="00FA20AE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Председателю комиссии по разработке, формированию и реализации муниципальных программ Ейского городского поселения Ейского района</w:t>
            </w:r>
          </w:p>
        </w:tc>
      </w:tr>
      <w:tr w:rsidR="00FA20AE" w14:paraId="50EA2A46" w14:textId="77777777" w:rsidTr="00BB26E5">
        <w:tc>
          <w:tcPr>
            <w:tcW w:w="794" w:type="dxa"/>
          </w:tcPr>
          <w:p w14:paraId="5D613DAC" w14:textId="5AB325F7" w:rsidR="00FA20AE" w:rsidRPr="003E3B2C" w:rsidRDefault="003E3B2C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70" w:type="dxa"/>
          </w:tcPr>
          <w:p w14:paraId="7687DB9A" w14:textId="07030A9C" w:rsidR="00FA20AE" w:rsidRPr="003F106B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перечня муниципальных программ Ейского городского поселения Ейского района (внесение изменений в утверждённый перечень, при необходимости)</w:t>
            </w:r>
          </w:p>
        </w:tc>
        <w:tc>
          <w:tcPr>
            <w:tcW w:w="2207" w:type="dxa"/>
          </w:tcPr>
          <w:p w14:paraId="5500A745" w14:textId="7A6F784A" w:rsidR="00FA20AE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151DD384" w14:textId="2ED11F26" w:rsidR="00FA20AE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6B">
              <w:rPr>
                <w:rFonts w:ascii="Times New Roman" w:hAnsi="Times New Roman" w:cs="Times New Roman"/>
                <w:sz w:val="28"/>
                <w:szCs w:val="28"/>
              </w:rPr>
              <w:t>Не позднее 1 августа текущего года</w:t>
            </w:r>
          </w:p>
        </w:tc>
        <w:tc>
          <w:tcPr>
            <w:tcW w:w="2395" w:type="dxa"/>
          </w:tcPr>
          <w:p w14:paraId="34483370" w14:textId="025004AC" w:rsidR="00FA20AE" w:rsidRPr="00FA20AE" w:rsidRDefault="003F106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муниципальных программ</w:t>
            </w:r>
          </w:p>
        </w:tc>
      </w:tr>
      <w:tr w:rsidR="003E3B2C" w14:paraId="3EF72684" w14:textId="77777777" w:rsidTr="00BB26E5">
        <w:tc>
          <w:tcPr>
            <w:tcW w:w="794" w:type="dxa"/>
          </w:tcPr>
          <w:p w14:paraId="0E0770C7" w14:textId="58D1A0C3" w:rsidR="003E3B2C" w:rsidRDefault="003E3B2C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70" w:type="dxa"/>
          </w:tcPr>
          <w:p w14:paraId="4E7E3AA3" w14:textId="2BA667F1" w:rsidR="003E3B2C" w:rsidRDefault="005D00E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предложений о направлении бюджетных инвестиций в объекты капитального строительства муниципальной собственности в очередном финансовом году и плановом периоде,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приложения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 к настоящему графику</w:t>
            </w:r>
          </w:p>
        </w:tc>
        <w:tc>
          <w:tcPr>
            <w:tcW w:w="2207" w:type="dxa"/>
          </w:tcPr>
          <w:p w14:paraId="5B9C6FD5" w14:textId="25BA91AE" w:rsidR="003E3B2C" w:rsidRDefault="005D00E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</w:t>
            </w:r>
          </w:p>
        </w:tc>
        <w:tc>
          <w:tcPr>
            <w:tcW w:w="2594" w:type="dxa"/>
          </w:tcPr>
          <w:p w14:paraId="1B7B1872" w14:textId="39823032" w:rsidR="003E3B2C" w:rsidRPr="003F106B" w:rsidRDefault="005D00E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  <w:r w:rsidR="00B749EA"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текущего года</w:t>
            </w:r>
          </w:p>
        </w:tc>
        <w:tc>
          <w:tcPr>
            <w:tcW w:w="2395" w:type="dxa"/>
          </w:tcPr>
          <w:p w14:paraId="5C658DA0" w14:textId="327C0B99" w:rsidR="003E3B2C" w:rsidRDefault="005D00E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</w:tr>
      <w:tr w:rsidR="000367EF" w14:paraId="51343455" w14:textId="77777777" w:rsidTr="00BB26E5">
        <w:tc>
          <w:tcPr>
            <w:tcW w:w="794" w:type="dxa"/>
          </w:tcPr>
          <w:p w14:paraId="43BCA13D" w14:textId="39EABCAD" w:rsidR="000367EF" w:rsidRDefault="000367EF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70" w:type="dxa"/>
          </w:tcPr>
          <w:p w14:paraId="368288F0" w14:textId="724CF5E1" w:rsidR="000367EF" w:rsidRDefault="000367EF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форм (таблиц) для расчётов и формирования проекта бюджета на очередной финансовый год и плановый период субъектам бюджетного планирования</w:t>
            </w:r>
          </w:p>
        </w:tc>
        <w:tc>
          <w:tcPr>
            <w:tcW w:w="2207" w:type="dxa"/>
          </w:tcPr>
          <w:p w14:paraId="48CC289E" w14:textId="51FCC549" w:rsidR="000367EF" w:rsidRDefault="000367EF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5B3F0F89" w14:textId="16AD2EFF" w:rsidR="000367EF" w:rsidRDefault="000367EF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 августа текущего года</w:t>
            </w:r>
          </w:p>
        </w:tc>
        <w:tc>
          <w:tcPr>
            <w:tcW w:w="2395" w:type="dxa"/>
          </w:tcPr>
          <w:p w14:paraId="1D43E851" w14:textId="2E8A80B7" w:rsidR="000367EF" w:rsidRDefault="000367EF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7EF">
              <w:rPr>
                <w:rFonts w:ascii="Times New Roman" w:hAnsi="Times New Roman" w:cs="Times New Roman"/>
                <w:sz w:val="28"/>
                <w:szCs w:val="28"/>
              </w:rPr>
              <w:t>Главным распорядителям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получателям средств бюджета</w:t>
            </w:r>
          </w:p>
        </w:tc>
      </w:tr>
      <w:tr w:rsidR="003E3B2C" w14:paraId="11558988" w14:textId="77777777" w:rsidTr="00BB26E5">
        <w:tc>
          <w:tcPr>
            <w:tcW w:w="794" w:type="dxa"/>
          </w:tcPr>
          <w:p w14:paraId="4B5AD57A" w14:textId="41031AE8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67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0" w:type="dxa"/>
          </w:tcPr>
          <w:p w14:paraId="76BC8A20" w14:textId="7542B692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расчётных данных проекта бюджета с обоснованием бюджетных ассигнований</w:t>
            </w:r>
            <w:r w:rsidR="000367EF">
              <w:rPr>
                <w:rFonts w:ascii="Times New Roman" w:hAnsi="Times New Roman" w:cs="Times New Roman"/>
                <w:sz w:val="28"/>
                <w:szCs w:val="28"/>
              </w:rPr>
              <w:t xml:space="preserve"> и подробной пояснительной запиской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2207" w:type="dxa"/>
          </w:tcPr>
          <w:p w14:paraId="3A0BE18A" w14:textId="3EDE9BC1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Получатели средств бюджета</w:t>
            </w:r>
          </w:p>
        </w:tc>
        <w:tc>
          <w:tcPr>
            <w:tcW w:w="2594" w:type="dxa"/>
          </w:tcPr>
          <w:p w14:paraId="74D844F8" w14:textId="44DBFA8D" w:rsidR="003E3B2C" w:rsidRPr="003F106B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>Не позднее 20 августа текущего года</w:t>
            </w:r>
          </w:p>
        </w:tc>
        <w:tc>
          <w:tcPr>
            <w:tcW w:w="2395" w:type="dxa"/>
          </w:tcPr>
          <w:p w14:paraId="27DAD621" w14:textId="798BD7ED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Главным распорядителям средств бюджета</w:t>
            </w:r>
          </w:p>
        </w:tc>
      </w:tr>
      <w:tr w:rsidR="003E3B2C" w14:paraId="5E965758" w14:textId="77777777" w:rsidTr="00BB26E5">
        <w:tc>
          <w:tcPr>
            <w:tcW w:w="794" w:type="dxa"/>
          </w:tcPr>
          <w:p w14:paraId="1B408E17" w14:textId="485C47F8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367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0" w:type="dxa"/>
          </w:tcPr>
          <w:p w14:paraId="1697CB6B" w14:textId="11FA00B3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>Предоставление расчётных данных проекта бюджета с обоснованием бюджетных ассигнований</w:t>
            </w:r>
            <w:r w:rsidR="000367EF">
              <w:rPr>
                <w:rFonts w:ascii="Times New Roman" w:hAnsi="Times New Roman" w:cs="Times New Roman"/>
                <w:sz w:val="28"/>
                <w:szCs w:val="28"/>
              </w:rPr>
              <w:t xml:space="preserve"> и подробной пояснительной запиской</w:t>
            </w: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2207" w:type="dxa"/>
          </w:tcPr>
          <w:p w14:paraId="58639126" w14:textId="17D4D600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средств бюджета</w:t>
            </w:r>
          </w:p>
        </w:tc>
        <w:tc>
          <w:tcPr>
            <w:tcW w:w="2594" w:type="dxa"/>
          </w:tcPr>
          <w:p w14:paraId="7EC4515E" w14:textId="16DC148F" w:rsidR="003E3B2C" w:rsidRPr="003F106B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 xml:space="preserve"> текущего года</w:t>
            </w:r>
          </w:p>
        </w:tc>
        <w:tc>
          <w:tcPr>
            <w:tcW w:w="2395" w:type="dxa"/>
          </w:tcPr>
          <w:p w14:paraId="4C7278EF" w14:textId="2790EE38" w:rsidR="003E3B2C" w:rsidRDefault="00CD5A4B" w:rsidP="003F4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</w:tr>
      <w:tr w:rsidR="000367EF" w14:paraId="7B866ADD" w14:textId="77777777" w:rsidTr="00BB26E5">
        <w:tc>
          <w:tcPr>
            <w:tcW w:w="794" w:type="dxa"/>
          </w:tcPr>
          <w:p w14:paraId="4DB1C76C" w14:textId="08057961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70" w:type="dxa"/>
          </w:tcPr>
          <w:p w14:paraId="5638AB51" w14:textId="77777777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реестра расходных обязательств (с копиями документов – оснований расходного обязательства) к проекту бюджета </w:t>
            </w:r>
          </w:p>
          <w:p w14:paraId="46CF4A5E" w14:textId="77777777" w:rsidR="00340E3E" w:rsidRDefault="00340E3E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19F37" w14:textId="77777777" w:rsidR="00340E3E" w:rsidRDefault="00340E3E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3C53A0" w14:textId="43AE8D43" w:rsidR="00340E3E" w:rsidRDefault="00340E3E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уточнённого реестра расходных обязательств</w:t>
            </w:r>
          </w:p>
        </w:tc>
        <w:tc>
          <w:tcPr>
            <w:tcW w:w="2207" w:type="dxa"/>
          </w:tcPr>
          <w:p w14:paraId="7D60EF59" w14:textId="060CA09D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средств бюджета</w:t>
            </w:r>
          </w:p>
        </w:tc>
        <w:tc>
          <w:tcPr>
            <w:tcW w:w="2594" w:type="dxa"/>
          </w:tcPr>
          <w:p w14:paraId="0DCC9A9A" w14:textId="77777777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  <w:r w:rsidRPr="00CD5A4B">
              <w:rPr>
                <w:rFonts w:ascii="Times New Roman" w:hAnsi="Times New Roman" w:cs="Times New Roman"/>
                <w:sz w:val="28"/>
                <w:szCs w:val="28"/>
              </w:rPr>
              <w:t xml:space="preserve"> текущего года</w:t>
            </w:r>
          </w:p>
          <w:p w14:paraId="10115501" w14:textId="77777777" w:rsidR="00340E3E" w:rsidRDefault="00340E3E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94C00" w14:textId="77777777" w:rsidR="00340E3E" w:rsidRDefault="00340E3E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B1B74" w14:textId="1C05362D" w:rsidR="00340E3E" w:rsidRPr="003F106B" w:rsidRDefault="00340E3E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31 декабря текущего года</w:t>
            </w:r>
          </w:p>
        </w:tc>
        <w:tc>
          <w:tcPr>
            <w:tcW w:w="2395" w:type="dxa"/>
          </w:tcPr>
          <w:p w14:paraId="2CE8D6D5" w14:textId="49AD083C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</w:tr>
      <w:tr w:rsidR="000367EF" w14:paraId="2BA97E00" w14:textId="77777777" w:rsidTr="00BB26E5">
        <w:tc>
          <w:tcPr>
            <w:tcW w:w="794" w:type="dxa"/>
          </w:tcPr>
          <w:p w14:paraId="7D8D4E77" w14:textId="4265237F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70" w:type="dxa"/>
          </w:tcPr>
          <w:p w14:paraId="310816F1" w14:textId="0CC3F980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комиссии по рассмотрению предложений получателей средств бюджета на очередной финансовый год и плановый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 w:rsidR="007A5D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End"/>
            <w:r w:rsidR="007A5D3D">
              <w:rPr>
                <w:rFonts w:ascii="Times New Roman" w:hAnsi="Times New Roman" w:cs="Times New Roman"/>
                <w:sz w:val="28"/>
                <w:szCs w:val="28"/>
              </w:rPr>
              <w:t>далее – Комиссия)</w:t>
            </w:r>
          </w:p>
        </w:tc>
        <w:tc>
          <w:tcPr>
            <w:tcW w:w="2207" w:type="dxa"/>
          </w:tcPr>
          <w:p w14:paraId="1E64E668" w14:textId="0316D668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1FE7E8DE" w14:textId="5DFA33AC" w:rsidR="000367EF" w:rsidRPr="003F106B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10 сентября текущего года</w:t>
            </w:r>
          </w:p>
        </w:tc>
        <w:tc>
          <w:tcPr>
            <w:tcW w:w="2395" w:type="dxa"/>
          </w:tcPr>
          <w:p w14:paraId="1EDD5242" w14:textId="77777777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7EF" w14:paraId="760290BD" w14:textId="77777777" w:rsidTr="00BB26E5">
        <w:tc>
          <w:tcPr>
            <w:tcW w:w="794" w:type="dxa"/>
          </w:tcPr>
          <w:p w14:paraId="32D74547" w14:textId="53EB5362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70" w:type="dxa"/>
          </w:tcPr>
          <w:p w14:paraId="0789802D" w14:textId="14A24709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сводного перечня предложений по финансированию расходных обязательств на очередной финансовый год и плановый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период  получателей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</w:t>
            </w:r>
          </w:p>
        </w:tc>
        <w:tc>
          <w:tcPr>
            <w:tcW w:w="2207" w:type="dxa"/>
          </w:tcPr>
          <w:p w14:paraId="4106E77C" w14:textId="28CDD7AE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40EB4F2C" w14:textId="4298BBE5" w:rsidR="000367EF" w:rsidRPr="003F106B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30 сентября текущего года</w:t>
            </w:r>
          </w:p>
        </w:tc>
        <w:tc>
          <w:tcPr>
            <w:tcW w:w="2395" w:type="dxa"/>
          </w:tcPr>
          <w:p w14:paraId="1E491DA2" w14:textId="2917FE02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Комиссии по рассмотрению предложений получателей средств бюджета на очередной финансовый год и плановый период</w:t>
            </w:r>
          </w:p>
        </w:tc>
      </w:tr>
      <w:tr w:rsidR="000367EF" w14:paraId="6D9F4F03" w14:textId="77777777" w:rsidTr="00BB26E5">
        <w:tc>
          <w:tcPr>
            <w:tcW w:w="794" w:type="dxa"/>
          </w:tcPr>
          <w:p w14:paraId="34BD8D6A" w14:textId="0B1F6702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70" w:type="dxa"/>
          </w:tcPr>
          <w:p w14:paraId="66E6F5DF" w14:textId="677F8CD1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Комиссией сводного перечня предложений </w:t>
            </w:r>
            <w:r w:rsidRPr="007A5D3D">
              <w:rPr>
                <w:rFonts w:ascii="Times New Roman" w:hAnsi="Times New Roman" w:cs="Times New Roman"/>
                <w:sz w:val="28"/>
                <w:szCs w:val="28"/>
              </w:rPr>
              <w:t xml:space="preserve">по финансированию расходных </w:t>
            </w:r>
            <w:r w:rsidRPr="007A5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обязательств на очередной финансовый год и плановый период  </w:t>
            </w:r>
          </w:p>
        </w:tc>
        <w:tc>
          <w:tcPr>
            <w:tcW w:w="2207" w:type="dxa"/>
          </w:tcPr>
          <w:p w14:paraId="45734819" w14:textId="4C313F65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</w:t>
            </w:r>
          </w:p>
        </w:tc>
        <w:tc>
          <w:tcPr>
            <w:tcW w:w="2594" w:type="dxa"/>
          </w:tcPr>
          <w:p w14:paraId="72A1C9FC" w14:textId="50E6E321" w:rsidR="000367EF" w:rsidRPr="003F106B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октября текущего года</w:t>
            </w:r>
          </w:p>
        </w:tc>
        <w:tc>
          <w:tcPr>
            <w:tcW w:w="2395" w:type="dxa"/>
          </w:tcPr>
          <w:p w14:paraId="43CEBFC2" w14:textId="77777777" w:rsidR="000367EF" w:rsidRDefault="000367EF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7EF" w14:paraId="1F37293E" w14:textId="77777777" w:rsidTr="00BB26E5">
        <w:tc>
          <w:tcPr>
            <w:tcW w:w="794" w:type="dxa"/>
          </w:tcPr>
          <w:p w14:paraId="0F72F10A" w14:textId="6AFE03B2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70" w:type="dxa"/>
          </w:tcPr>
          <w:p w14:paraId="4795CD72" w14:textId="1F4FA6AE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Комиссией предложения по финансированию расходов в очередном финансовом году и плановом периоде</w:t>
            </w:r>
          </w:p>
        </w:tc>
        <w:tc>
          <w:tcPr>
            <w:tcW w:w="2207" w:type="dxa"/>
          </w:tcPr>
          <w:p w14:paraId="58F76CD3" w14:textId="0E94DCC0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</w:tc>
        <w:tc>
          <w:tcPr>
            <w:tcW w:w="2594" w:type="dxa"/>
          </w:tcPr>
          <w:p w14:paraId="2716AF66" w14:textId="622F367D" w:rsidR="000367EF" w:rsidRPr="003F106B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21 октября текущего года</w:t>
            </w:r>
          </w:p>
        </w:tc>
        <w:tc>
          <w:tcPr>
            <w:tcW w:w="2395" w:type="dxa"/>
          </w:tcPr>
          <w:p w14:paraId="2C53A03E" w14:textId="40C20847" w:rsidR="000367EF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Ейского городского поселения Ейского района</w:t>
            </w:r>
          </w:p>
        </w:tc>
      </w:tr>
      <w:tr w:rsidR="007A5D3D" w14:paraId="004ED83C" w14:textId="77777777" w:rsidTr="00BB26E5">
        <w:tc>
          <w:tcPr>
            <w:tcW w:w="794" w:type="dxa"/>
          </w:tcPr>
          <w:p w14:paraId="100E361E" w14:textId="452E1926" w:rsidR="007A5D3D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70" w:type="dxa"/>
          </w:tcPr>
          <w:p w14:paraId="511372EA" w14:textId="77777777" w:rsidR="007A5D3D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и согласование главой Ейского городского поселения расчётных данных </w:t>
            </w:r>
            <w:r w:rsidR="00AE7F8C">
              <w:rPr>
                <w:rFonts w:ascii="Times New Roman" w:hAnsi="Times New Roman" w:cs="Times New Roman"/>
                <w:sz w:val="28"/>
                <w:szCs w:val="28"/>
              </w:rPr>
              <w:t xml:space="preserve">проекта бюджета Ейского городского поселения Ейского района на очередной финансовый год и плановый период </w:t>
            </w:r>
          </w:p>
          <w:p w14:paraId="2CE1D66C" w14:textId="77777777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3ED001" w14:textId="7867B422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уточнённых расчётных данных проекта бюджета на очередной финансовый год (при необходимости)</w:t>
            </w:r>
          </w:p>
        </w:tc>
        <w:tc>
          <w:tcPr>
            <w:tcW w:w="2207" w:type="dxa"/>
          </w:tcPr>
          <w:p w14:paraId="60BE6531" w14:textId="3096EF37" w:rsidR="007A5D3D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594" w:type="dxa"/>
          </w:tcPr>
          <w:p w14:paraId="17EA939B" w14:textId="77777777" w:rsidR="007A5D3D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ноября текущего года</w:t>
            </w:r>
          </w:p>
          <w:p w14:paraId="725EEF0E" w14:textId="77777777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B71688" w14:textId="77777777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731CDD" w14:textId="77777777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3B985" w14:textId="77777777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3CF6CD" w14:textId="4E16D71E" w:rsidR="00693895" w:rsidRDefault="00693895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даты утверждения бюджета Советом Ейского городского поселения Ейского района</w:t>
            </w:r>
          </w:p>
        </w:tc>
        <w:tc>
          <w:tcPr>
            <w:tcW w:w="2395" w:type="dxa"/>
          </w:tcPr>
          <w:p w14:paraId="54D4BC76" w14:textId="77777777" w:rsidR="007A5D3D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D3D" w14:paraId="06354A8F" w14:textId="77777777" w:rsidTr="00BB26E5">
        <w:tc>
          <w:tcPr>
            <w:tcW w:w="794" w:type="dxa"/>
          </w:tcPr>
          <w:p w14:paraId="7D4A77D6" w14:textId="3642C38E" w:rsidR="007A5D3D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70" w:type="dxa"/>
          </w:tcPr>
          <w:p w14:paraId="2CE43D49" w14:textId="2324DB41" w:rsidR="007A5D3D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решения Совета Ейского городского поселения Ейского района «О бюджете Ейского городского поселения Ейского района на очередной финансовый год с плановый период» с документами и информацией, предоставляемой одновременно с проектом решения о бюджете </w:t>
            </w:r>
          </w:p>
        </w:tc>
        <w:tc>
          <w:tcPr>
            <w:tcW w:w="2207" w:type="dxa"/>
          </w:tcPr>
          <w:p w14:paraId="4B0FECC4" w14:textId="224AAB63" w:rsidR="007A5D3D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3CFAED7A" w14:textId="52705E02" w:rsidR="007A5D3D" w:rsidRPr="003F106B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14 ноября текущего года</w:t>
            </w:r>
          </w:p>
        </w:tc>
        <w:tc>
          <w:tcPr>
            <w:tcW w:w="2395" w:type="dxa"/>
          </w:tcPr>
          <w:p w14:paraId="017525BC" w14:textId="77777777" w:rsidR="007A5D3D" w:rsidRDefault="007A5D3D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7F8C" w14:paraId="41E3C476" w14:textId="77777777" w:rsidTr="00BB26E5">
        <w:tc>
          <w:tcPr>
            <w:tcW w:w="794" w:type="dxa"/>
          </w:tcPr>
          <w:p w14:paraId="11589900" w14:textId="1AF2D4B5" w:rsidR="00AE7F8C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70" w:type="dxa"/>
          </w:tcPr>
          <w:p w14:paraId="0EF2561E" w14:textId="150D6CC2" w:rsidR="00AE7F8C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проекта решения Совета Ейского городского поселения Ейского района «О бюджете </w:t>
            </w:r>
            <w:r w:rsidRPr="00AE7F8C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Ейского района на </w:t>
            </w:r>
            <w:r w:rsidRPr="00AE7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очередной финансовый год с плановый период» с документами и информацией, предоставляемой одновременно с проектом решения о бюджете</w:t>
            </w:r>
          </w:p>
        </w:tc>
        <w:tc>
          <w:tcPr>
            <w:tcW w:w="2207" w:type="dxa"/>
          </w:tcPr>
          <w:p w14:paraId="01DE6A75" w14:textId="219AE3E6" w:rsidR="00AE7F8C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Ейского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Ейского района</w:t>
            </w:r>
          </w:p>
        </w:tc>
        <w:tc>
          <w:tcPr>
            <w:tcW w:w="2594" w:type="dxa"/>
          </w:tcPr>
          <w:p w14:paraId="4CA6CEC3" w14:textId="0F548BE9" w:rsidR="00AE7F8C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позднее 15 ноября текущего года</w:t>
            </w:r>
          </w:p>
        </w:tc>
        <w:tc>
          <w:tcPr>
            <w:tcW w:w="2395" w:type="dxa"/>
          </w:tcPr>
          <w:p w14:paraId="3656FAE4" w14:textId="765F5F6B" w:rsidR="00AE7F8C" w:rsidRDefault="00AE7F8C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 Ейского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Ейского района</w:t>
            </w:r>
          </w:p>
        </w:tc>
      </w:tr>
      <w:tr w:rsidR="00003B00" w14:paraId="2889F9D7" w14:textId="77777777" w:rsidTr="00BB26E5">
        <w:tc>
          <w:tcPr>
            <w:tcW w:w="794" w:type="dxa"/>
          </w:tcPr>
          <w:p w14:paraId="1B170F40" w14:textId="232304E2" w:rsidR="00003B00" w:rsidRDefault="00003B00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570" w:type="dxa"/>
          </w:tcPr>
          <w:p w14:paraId="5EB0C824" w14:textId="2BE3CA64" w:rsidR="00003B00" w:rsidRDefault="00003B00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Доведение до главных распорядителей средств бюджета </w:t>
            </w:r>
            <w:r w:rsidRPr="00003B00">
              <w:rPr>
                <w:rFonts w:ascii="Times New Roman" w:hAnsi="Times New Roman" w:cs="Times New Roman"/>
                <w:sz w:val="28"/>
                <w:szCs w:val="28"/>
              </w:rPr>
              <w:t>плановых 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3B00">
              <w:rPr>
                <w:rFonts w:ascii="Times New Roman" w:hAnsi="Times New Roman" w:cs="Times New Roman"/>
                <w:sz w:val="28"/>
                <w:szCs w:val="28"/>
              </w:rPr>
              <w:t>мов бюджетных ассигнований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учтённых в проекте бюджета</w:t>
            </w:r>
            <w:r w:rsidRPr="00003B00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2207" w:type="dxa"/>
          </w:tcPr>
          <w:p w14:paraId="3EFAE844" w14:textId="4C390D4E" w:rsidR="00003B00" w:rsidRDefault="00003B00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ФЭО</w:t>
            </w:r>
          </w:p>
        </w:tc>
        <w:tc>
          <w:tcPr>
            <w:tcW w:w="2594" w:type="dxa"/>
          </w:tcPr>
          <w:p w14:paraId="3AAD54B7" w14:textId="13B0C5E4" w:rsidR="00003B00" w:rsidRDefault="00003B00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25 ноября текущего года</w:t>
            </w:r>
          </w:p>
        </w:tc>
        <w:tc>
          <w:tcPr>
            <w:tcW w:w="2395" w:type="dxa"/>
          </w:tcPr>
          <w:p w14:paraId="2697CC6B" w14:textId="0C48F736" w:rsidR="00003B00" w:rsidRDefault="00003B00" w:rsidP="0003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B00">
              <w:rPr>
                <w:rFonts w:ascii="Times New Roman" w:hAnsi="Times New Roman" w:cs="Times New Roman"/>
                <w:sz w:val="28"/>
                <w:szCs w:val="28"/>
              </w:rPr>
              <w:t>Главным распорядителям средств бюджета</w:t>
            </w:r>
          </w:p>
        </w:tc>
      </w:tr>
    </w:tbl>
    <w:p w14:paraId="2C0662DA" w14:textId="77777777" w:rsidR="003F4E69" w:rsidRDefault="003F4E69" w:rsidP="003F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66AE51" w14:textId="77777777" w:rsidR="00AE7F8C" w:rsidRDefault="00AE7F8C" w:rsidP="003F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DE9D17" w14:textId="7F62DFE5" w:rsidR="00AE7F8C" w:rsidRDefault="00AE7F8C" w:rsidP="003F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14:paraId="64C781BF" w14:textId="373C2172" w:rsidR="00AE7F8C" w:rsidRDefault="00AE7F8C" w:rsidP="003F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Ейского городского поселения</w:t>
      </w:r>
    </w:p>
    <w:p w14:paraId="45519881" w14:textId="2C75A266" w:rsidR="00AE7F8C" w:rsidRPr="003F4E69" w:rsidRDefault="00AE7F8C" w:rsidP="003F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                                                                                                                                                                З.В. Журавлёва</w:t>
      </w:r>
    </w:p>
    <w:sectPr w:rsidR="00AE7F8C" w:rsidRPr="003F4E69" w:rsidSect="00AE7F8C">
      <w:headerReference w:type="default" r:id="rId6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BF99" w14:textId="77777777" w:rsidR="00AE7F8C" w:rsidRDefault="00AE7F8C" w:rsidP="00AE7F8C">
      <w:pPr>
        <w:spacing w:after="0" w:line="240" w:lineRule="auto"/>
      </w:pPr>
      <w:r>
        <w:separator/>
      </w:r>
    </w:p>
  </w:endnote>
  <w:endnote w:type="continuationSeparator" w:id="0">
    <w:p w14:paraId="4B386113" w14:textId="77777777" w:rsidR="00AE7F8C" w:rsidRDefault="00AE7F8C" w:rsidP="00AE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4AE0" w14:textId="77777777" w:rsidR="00AE7F8C" w:rsidRDefault="00AE7F8C" w:rsidP="00AE7F8C">
      <w:pPr>
        <w:spacing w:after="0" w:line="240" w:lineRule="auto"/>
      </w:pPr>
      <w:r>
        <w:separator/>
      </w:r>
    </w:p>
  </w:footnote>
  <w:footnote w:type="continuationSeparator" w:id="0">
    <w:p w14:paraId="729C7672" w14:textId="77777777" w:rsidR="00AE7F8C" w:rsidRDefault="00AE7F8C" w:rsidP="00AE7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84253"/>
      <w:docPartObj>
        <w:docPartGallery w:val="Page Numbers (Margins)"/>
        <w:docPartUnique/>
      </w:docPartObj>
    </w:sdtPr>
    <w:sdtEndPr/>
    <w:sdtContent>
      <w:p w14:paraId="35B12292" w14:textId="7930E37A" w:rsidR="00AE7F8C" w:rsidRDefault="00C17A1F" w:rsidP="00C17A1F">
        <w:pPr>
          <w:pStyle w:val="ad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AB92BF" wp14:editId="02A5157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095393731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7EE73B44" w14:textId="77777777" w:rsidR="00623D2C" w:rsidRDefault="00623D2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9297C1C" w14:textId="5538CB97" w:rsidR="00C17A1F" w:rsidRDefault="00C17A1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C17A1F">
                                    <w:rPr>
                                      <w:rFonts w:eastAsiaTheme="minorEastAsia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C17A1F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C17A1F">
                                    <w:rPr>
                                      <w:rFonts w:eastAsiaTheme="minorEastAsia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Pr="00C17A1F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C17A1F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  <w:p w14:paraId="6DAFE954" w14:textId="77777777" w:rsidR="00806548" w:rsidRPr="00C17A1F" w:rsidRDefault="0080654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8AB92BF" id="Прямоугольник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EE73B44" w14:textId="77777777" w:rsidR="00623D2C" w:rsidRDefault="00623D2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14:paraId="29297C1C" w14:textId="5538CB97" w:rsidR="00C17A1F" w:rsidRDefault="00C17A1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C17A1F">
                              <w:rPr>
                                <w:rFonts w:eastAsiaTheme="minorEastAsia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C17A1F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C17A1F">
                              <w:rPr>
                                <w:rFonts w:eastAsiaTheme="minorEastAsia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C17A1F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t>2</w:t>
                            </w:r>
                            <w:r w:rsidRPr="00C17A1F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  <w:p w14:paraId="6DAFE954" w14:textId="77777777" w:rsidR="00806548" w:rsidRPr="00C17A1F" w:rsidRDefault="0080654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67079FF3" w14:textId="77777777" w:rsidR="00AE7F8C" w:rsidRDefault="00AE7F8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69"/>
    <w:rsid w:val="00003B00"/>
    <w:rsid w:val="000367EF"/>
    <w:rsid w:val="000B1E56"/>
    <w:rsid w:val="000D4EE5"/>
    <w:rsid w:val="001C5820"/>
    <w:rsid w:val="00340E3E"/>
    <w:rsid w:val="003E3B2C"/>
    <w:rsid w:val="003F106B"/>
    <w:rsid w:val="003F4E69"/>
    <w:rsid w:val="004300C6"/>
    <w:rsid w:val="005D00EB"/>
    <w:rsid w:val="00623D2C"/>
    <w:rsid w:val="006560D4"/>
    <w:rsid w:val="00676E5A"/>
    <w:rsid w:val="00693895"/>
    <w:rsid w:val="00694ABB"/>
    <w:rsid w:val="00716FDC"/>
    <w:rsid w:val="0073665E"/>
    <w:rsid w:val="007A5978"/>
    <w:rsid w:val="007A5D3D"/>
    <w:rsid w:val="00806548"/>
    <w:rsid w:val="00862C70"/>
    <w:rsid w:val="008B682B"/>
    <w:rsid w:val="008E3FC2"/>
    <w:rsid w:val="00927893"/>
    <w:rsid w:val="00953170"/>
    <w:rsid w:val="0095744B"/>
    <w:rsid w:val="00AE7F8C"/>
    <w:rsid w:val="00B749EA"/>
    <w:rsid w:val="00BB26E5"/>
    <w:rsid w:val="00BB3125"/>
    <w:rsid w:val="00C17A1F"/>
    <w:rsid w:val="00C5015D"/>
    <w:rsid w:val="00CD5A4B"/>
    <w:rsid w:val="00D54FF8"/>
    <w:rsid w:val="00D660B0"/>
    <w:rsid w:val="00E62D09"/>
    <w:rsid w:val="00F563EA"/>
    <w:rsid w:val="00FA20AE"/>
    <w:rsid w:val="00FC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BACB75"/>
  <w15:chartTrackingRefBased/>
  <w15:docId w15:val="{E132758E-F7A1-440C-823F-860C9342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4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4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4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4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4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4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4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4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4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4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4E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4E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4E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4E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4E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4E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4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4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4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4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4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4E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4E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4E6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4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4E6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F4E6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F4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E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E7F8C"/>
  </w:style>
  <w:style w:type="paragraph" w:styleId="af">
    <w:name w:val="footer"/>
    <w:basedOn w:val="a"/>
    <w:link w:val="af0"/>
    <w:uiPriority w:val="99"/>
    <w:unhideWhenUsed/>
    <w:rsid w:val="00AE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E7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6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10</cp:revision>
  <cp:lastPrinted>2026-06-01T08:34:00Z</cp:lastPrinted>
  <dcterms:created xsi:type="dcterms:W3CDTF">2026-05-28T06:55:00Z</dcterms:created>
  <dcterms:modified xsi:type="dcterms:W3CDTF">2026-06-01T09:10:00Z</dcterms:modified>
</cp:coreProperties>
</file>